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4AF" w:rsidRDefault="00F35058">
      <w:r w:rsidRPr="00E44BFB">
        <w:rPr>
          <w:b/>
        </w:rPr>
        <w:t xml:space="preserve">The </w:t>
      </w:r>
      <w:r w:rsidR="000B2DD8">
        <w:rPr>
          <w:b/>
        </w:rPr>
        <w:t>Six</w:t>
      </w:r>
      <w:r w:rsidR="00075FBA" w:rsidRPr="00E44BFB">
        <w:rPr>
          <w:b/>
        </w:rPr>
        <w:t xml:space="preserve">th </w:t>
      </w:r>
      <w:r w:rsidRPr="00E44BFB">
        <w:rPr>
          <w:b/>
        </w:rPr>
        <w:t xml:space="preserve">AMS </w:t>
      </w:r>
      <w:r w:rsidR="00075FBA" w:rsidRPr="00E44BFB">
        <w:rPr>
          <w:b/>
        </w:rPr>
        <w:t>Symposium on the Joint Center for Satellite Data Assimilation</w:t>
      </w:r>
      <w:r w:rsidRPr="00E44BFB">
        <w:rPr>
          <w:b/>
        </w:rPr>
        <w:t xml:space="preserve"> (JCSDA</w:t>
      </w:r>
      <w:r>
        <w:t>)</w:t>
      </w:r>
    </w:p>
    <w:p w:rsidR="001244AF" w:rsidRDefault="001244AF"/>
    <w:p w:rsidR="00751806" w:rsidRDefault="00075FBA">
      <w:r>
        <w:t>The S</w:t>
      </w:r>
      <w:r w:rsidR="0094683D">
        <w:t xml:space="preserve">ymposium was organized under the leadership of the JCSDA’s </w:t>
      </w:r>
      <w:r w:rsidR="00EA4DFB">
        <w:t xml:space="preserve">Jim </w:t>
      </w:r>
      <w:r w:rsidR="0094683D">
        <w:t>Yoe and conducted as an integral component of the 98</w:t>
      </w:r>
      <w:r w:rsidRPr="00075FBA">
        <w:rPr>
          <w:vertAlign w:val="superscript"/>
        </w:rPr>
        <w:t>th</w:t>
      </w:r>
      <w:r w:rsidR="00FD4509">
        <w:t xml:space="preserve"> Annua</w:t>
      </w:r>
      <w:r w:rsidR="0094683D">
        <w:t>l Meeting in Austin, Texas</w:t>
      </w:r>
      <w:r>
        <w:t xml:space="preserve">. </w:t>
      </w:r>
      <w:r w:rsidR="00B57D86">
        <w:t xml:space="preserve"> </w:t>
      </w:r>
      <w:r w:rsidR="0094683D">
        <w:t>O</w:t>
      </w:r>
      <w:r w:rsidR="00AF1BD5">
        <w:t>rganiz</w:t>
      </w:r>
      <w:r w:rsidR="00FD4509">
        <w:t>ed into 4</w:t>
      </w:r>
      <w:r w:rsidR="00F35058">
        <w:t xml:space="preserve"> topical </w:t>
      </w:r>
      <w:r w:rsidR="00B57D86">
        <w:t>sessions featuring a total of 20</w:t>
      </w:r>
      <w:r w:rsidR="00F35058">
        <w:t xml:space="preserve"> oral presenta</w:t>
      </w:r>
      <w:r w:rsidR="00B57D86">
        <w:t>tions and 12</w:t>
      </w:r>
      <w:r w:rsidR="00751806">
        <w:t xml:space="preserve"> </w:t>
      </w:r>
      <w:r w:rsidR="00F35058">
        <w:t>posters</w:t>
      </w:r>
      <w:r w:rsidR="00B57D86">
        <w:t>, the Symposium benefited from being schedule</w:t>
      </w:r>
      <w:r w:rsidR="00CF3558">
        <w:t>d</w:t>
      </w:r>
      <w:r w:rsidR="00B57D86">
        <w:t xml:space="preserve"> at the peak of the Annual Meeting, with strong attendance and informal discussions that carried on over </w:t>
      </w:r>
      <w:r w:rsidR="009B0C47">
        <w:t xml:space="preserve">to </w:t>
      </w:r>
      <w:r w:rsidR="00B57D86">
        <w:t xml:space="preserve">supper and into the </w:t>
      </w:r>
      <w:r w:rsidR="009B0C47">
        <w:t xml:space="preserve">way </w:t>
      </w:r>
      <w:r w:rsidR="00B57D86">
        <w:t xml:space="preserve">late </w:t>
      </w:r>
      <w:r w:rsidR="009B0C47">
        <w:t xml:space="preserve">evening hours </w:t>
      </w:r>
      <w:r w:rsidR="00CF3558">
        <w:t>on Wednesday, January 10</w:t>
      </w:r>
      <w:r w:rsidR="00F35058">
        <w:t xml:space="preserve">. </w:t>
      </w:r>
      <w:r w:rsidR="00CF3558">
        <w:t xml:space="preserve"> Presentations </w:t>
      </w:r>
      <w:r w:rsidR="009B0C47">
        <w:t xml:space="preserve">and posters </w:t>
      </w:r>
      <w:r w:rsidR="00CF3558">
        <w:t xml:space="preserve">were offered </w:t>
      </w:r>
      <w:r w:rsidR="00751806">
        <w:t>by</w:t>
      </w:r>
      <w:r w:rsidR="009B0C47">
        <w:t xml:space="preserve"> staff and contractors</w:t>
      </w:r>
      <w:r w:rsidR="00CF3558">
        <w:t xml:space="preserve"> of the JCSDA partner agencies</w:t>
      </w:r>
      <w:r w:rsidR="00751806">
        <w:t>, the academic community, and by international repr</w:t>
      </w:r>
      <w:r w:rsidR="00CF3558">
        <w:t>esentatives.</w:t>
      </w:r>
    </w:p>
    <w:p w:rsidR="0094683D" w:rsidRDefault="00907CA9">
      <w:r>
        <w:t>Jeff Ce</w:t>
      </w:r>
      <w:r w:rsidR="0014469C">
        <w:t>tola (USAF) and Jim Yoe (NCEP) co</w:t>
      </w:r>
      <w:r w:rsidR="00880D56">
        <w:t xml:space="preserve">-chaired the opening </w:t>
      </w:r>
      <w:r w:rsidR="0014469C">
        <w:t>session</w:t>
      </w:r>
      <w:r w:rsidR="00880D56">
        <w:t>,</w:t>
      </w:r>
      <w:r w:rsidR="0014469C">
        <w:t xml:space="preserve"> which featured six talks on the assimilation of Satellite Data to Improve the Forecasts of Land Surfaces, Oceans, and Air Quality.  Another session</w:t>
      </w:r>
      <w:r w:rsidR="00880D56">
        <w:t>, chaired by Will McCarty and Krishna Kumar,</w:t>
      </w:r>
      <w:r w:rsidR="0014469C">
        <w:t xml:space="preserve"> was devoted to the Development of Innovative Methods for Assimilating Satellite Observations in Enviro</w:t>
      </w:r>
      <w:r w:rsidR="00880D56">
        <w:t xml:space="preserve">nmental Analyses and Prediction, with emphasis on the evolution of the JEDI and the CRTM.  Two more sessions, co-chaired by Kathryn Shontz, Tom Auligne, and John LeMarshall,  featured impact assessments of assorted satellite observations in a variety of NWP systems.  These included an invited keynote presentation by Florence Rabier on the ECMWF.  </w:t>
      </w:r>
      <w:r w:rsidR="0014469C">
        <w:t xml:space="preserve"> </w:t>
      </w:r>
    </w:p>
    <w:p w:rsidR="00520689" w:rsidRDefault="009B0C47">
      <w:r>
        <w:t>The JCSDA Symposium</w:t>
      </w:r>
      <w:r w:rsidR="0094683D">
        <w:t xml:space="preserve"> again co-sponsored the </w:t>
      </w:r>
      <w:r w:rsidR="00F65D30">
        <w:t xml:space="preserve">Student Reception in Satellite Meteorology </w:t>
      </w:r>
      <w:r w:rsidR="006B78FF">
        <w:t xml:space="preserve">on </w:t>
      </w:r>
      <w:r w:rsidR="00A658DF">
        <w:t>t</w:t>
      </w:r>
      <w:r w:rsidR="0094683D">
        <w:t>he evening of Monday, January 8.  This provided an excellent opportunity to meet and interact with students during the “</w:t>
      </w:r>
      <w:r w:rsidR="00F65D30">
        <w:t>Speed Mentoring</w:t>
      </w:r>
      <w:r w:rsidR="0094683D">
        <w:t>” exercise, and to publicize the upcoming JCSDA Summer Colloquium for gradua</w:t>
      </w:r>
      <w:r w:rsidR="00B57D86">
        <w:t>te students and early post-docs</w:t>
      </w:r>
      <w:r w:rsidR="0094683D">
        <w:t xml:space="preserve">. </w:t>
      </w:r>
      <w:bookmarkStart w:id="0" w:name="_GoBack"/>
      <w:bookmarkEnd w:id="0"/>
    </w:p>
    <w:sectPr w:rsidR="005206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FBA"/>
    <w:rsid w:val="00063CBA"/>
    <w:rsid w:val="00075FBA"/>
    <w:rsid w:val="000B2DD8"/>
    <w:rsid w:val="001244AF"/>
    <w:rsid w:val="0014469C"/>
    <w:rsid w:val="00520689"/>
    <w:rsid w:val="006021A8"/>
    <w:rsid w:val="006B78FF"/>
    <w:rsid w:val="00751806"/>
    <w:rsid w:val="00816E64"/>
    <w:rsid w:val="00880D56"/>
    <w:rsid w:val="00907CA9"/>
    <w:rsid w:val="0094683D"/>
    <w:rsid w:val="009B0C47"/>
    <w:rsid w:val="00A658DF"/>
    <w:rsid w:val="00AC5BA6"/>
    <w:rsid w:val="00AF1BD5"/>
    <w:rsid w:val="00B37032"/>
    <w:rsid w:val="00B57D86"/>
    <w:rsid w:val="00C7153A"/>
    <w:rsid w:val="00CF3558"/>
    <w:rsid w:val="00E44BFB"/>
    <w:rsid w:val="00EA4DFB"/>
    <w:rsid w:val="00F15550"/>
    <w:rsid w:val="00F35058"/>
    <w:rsid w:val="00F65D30"/>
    <w:rsid w:val="00F87191"/>
    <w:rsid w:val="00FD4509"/>
    <w:rsid w:val="00FE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E71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E71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G. Yoe</dc:creator>
  <cp:lastModifiedBy>James G. Yoe</cp:lastModifiedBy>
  <cp:revision>2</cp:revision>
  <cp:lastPrinted>2018-01-16T17:11:00Z</cp:lastPrinted>
  <dcterms:created xsi:type="dcterms:W3CDTF">2019-02-27T17:58:00Z</dcterms:created>
  <dcterms:modified xsi:type="dcterms:W3CDTF">2019-02-27T17:58:00Z</dcterms:modified>
</cp:coreProperties>
</file>